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E0" w:rsidRPr="008F40E0" w:rsidRDefault="008F40E0" w:rsidP="008F40E0">
      <w:pPr>
        <w:shd w:val="clear" w:color="auto" w:fill="FFFFFF"/>
        <w:spacing w:after="0" w:line="240" w:lineRule="auto"/>
        <w:ind w:left="126"/>
        <w:rPr>
          <w:rFonts w:ascii="Times New Roman" w:eastAsia="Times New Roman" w:hAnsi="Times New Roman" w:cs="Times New Roman"/>
          <w:bCs/>
          <w:color w:val="231F20"/>
          <w:sz w:val="36"/>
          <w:szCs w:val="36"/>
          <w:lang w:eastAsia="ru-RU"/>
        </w:rPr>
      </w:pPr>
      <w:r w:rsidRPr="008F40E0">
        <w:rPr>
          <w:rFonts w:ascii="Times New Roman" w:eastAsia="Times New Roman" w:hAnsi="Times New Roman" w:cs="Times New Roman"/>
          <w:bCs/>
          <w:color w:val="231F20"/>
          <w:sz w:val="36"/>
          <w:szCs w:val="36"/>
          <w:lang w:eastAsia="ru-RU"/>
        </w:rPr>
        <w:t>Муниципальное казенное дошкольное образовательное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rPr>
          <w:rFonts w:ascii="Times New Roman" w:eastAsia="Times New Roman" w:hAnsi="Times New Roman" w:cs="Times New Roman"/>
          <w:bCs/>
          <w:color w:val="231F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36"/>
          <w:szCs w:val="36"/>
          <w:lang w:eastAsia="ru-RU"/>
        </w:rPr>
        <w:t xml:space="preserve">      </w:t>
      </w:r>
      <w:r w:rsidRPr="008F40E0">
        <w:rPr>
          <w:rFonts w:ascii="Times New Roman" w:eastAsia="Times New Roman" w:hAnsi="Times New Roman" w:cs="Times New Roman"/>
          <w:bCs/>
          <w:color w:val="231F20"/>
          <w:sz w:val="36"/>
          <w:szCs w:val="36"/>
          <w:lang w:eastAsia="ru-RU"/>
        </w:rPr>
        <w:t>учреждение «Детский сад «Радость»</w:t>
      </w: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/>
          <w:bCs/>
          <w:color w:val="231F20"/>
          <w:sz w:val="48"/>
          <w:szCs w:val="48"/>
          <w:lang w:eastAsia="ru-RU"/>
        </w:rPr>
      </w:pP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/>
          <w:bCs/>
          <w:color w:val="231F20"/>
          <w:sz w:val="48"/>
          <w:szCs w:val="48"/>
          <w:lang w:eastAsia="ru-RU"/>
        </w:rPr>
      </w:pPr>
      <w:r w:rsidRPr="008F40E0">
        <w:rPr>
          <w:rFonts w:ascii="Times New Roman" w:eastAsia="Times New Roman" w:hAnsi="Times New Roman" w:cs="Times New Roman"/>
          <w:b/>
          <w:bCs/>
          <w:color w:val="231F20"/>
          <w:sz w:val="48"/>
          <w:szCs w:val="48"/>
          <w:lang w:eastAsia="ru-RU"/>
        </w:rPr>
        <w:t>Консультация для родителей</w:t>
      </w: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Pr="008F40E0" w:rsidRDefault="008F40E0" w:rsidP="008F4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36"/>
          <w:szCs w:val="36"/>
          <w:lang w:eastAsia="ru-RU"/>
        </w:rPr>
        <w:t xml:space="preserve">    </w:t>
      </w:r>
      <w:r w:rsidRPr="008F40E0">
        <w:rPr>
          <w:rFonts w:ascii="Times New Roman" w:eastAsia="Times New Roman" w:hAnsi="Times New Roman" w:cs="Times New Roman"/>
          <w:bCs/>
          <w:color w:val="231F20"/>
          <w:sz w:val="36"/>
          <w:szCs w:val="36"/>
          <w:lang w:eastAsia="ru-RU"/>
        </w:rPr>
        <w:t>«Развитие связной речи у детей в раннем возрасте»</w:t>
      </w: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Pr="00B15B10" w:rsidRDefault="00B15B10" w:rsidP="00B15B10">
      <w:pPr>
        <w:shd w:val="clear" w:color="auto" w:fill="FFFFFF"/>
        <w:tabs>
          <w:tab w:val="left" w:pos="27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                                                     </w:t>
      </w:r>
      <w:bookmarkStart w:id="0" w:name="_GoBack"/>
      <w:bookmarkEnd w:id="0"/>
      <w:r w:rsidRPr="00B15B10">
        <w:rPr>
          <w:rFonts w:ascii="Times New Roman" w:eastAsia="Times New Roman" w:hAnsi="Times New Roman" w:cs="Times New Roman"/>
          <w:bCs/>
          <w:color w:val="231F20"/>
          <w:sz w:val="40"/>
          <w:szCs w:val="40"/>
          <w:lang w:eastAsia="ru-RU"/>
        </w:rPr>
        <w:t>2023г</w:t>
      </w:r>
    </w:p>
    <w:p w:rsid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8F40E0" w:rsidRPr="008F40E0" w:rsidRDefault="00B15B10" w:rsidP="00B15B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lastRenderedPageBreak/>
        <w:t xml:space="preserve">             </w:t>
      </w:r>
      <w:r w:rsidR="008F40E0"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Раннее</w:t>
      </w:r>
      <w:r w:rsidR="008F40E0"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детство является важнейшим периодом жизни человека, во многом определяющим все его дальнейшее </w:t>
      </w:r>
      <w:r w:rsidR="008F40E0"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развитие</w:t>
      </w:r>
      <w:r w:rsidR="008F40E0"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этом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возрасте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происходит интенсивное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развитие двигательной сферы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познавательных процессов и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речи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Речь не является врожденной способностью, а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развивается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 процессе онтогенеза параллельно с физическим и умственным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развитием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ребенка и служит показателем его общего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развития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Речь является важнейшей психической функцией человека универсальным средством общения, мышления и организации действий. Во многих исследованиях установлено, что психические процессы - восприятие, память, внимание, воображение - опосредованы речью (Л. С. Выготский, А. В. Запорожец, Н. И. </w:t>
      </w:r>
      <w:proofErr w:type="spell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Жинкин</w:t>
      </w:r>
      <w:proofErr w:type="spell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Р. Е. Левина, А. Н. Леонтьев, А. Р. </w:t>
      </w:r>
      <w:proofErr w:type="spell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Лурия</w:t>
      </w:r>
      <w:proofErr w:type="spell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другие).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Можно выделить несколько этапов развития речи детей раннего возраста:</w:t>
      </w:r>
    </w:p>
    <w:p w:rsidR="008F40E0" w:rsidRPr="008F40E0" w:rsidRDefault="008F40E0" w:rsidP="008F40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72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Гуление</w:t>
      </w:r>
      <w:proofErr w:type="spellEnd"/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ребенка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начинается приблизительно со второго месяца жизни и продолжается до 6-7 месяцев.</w:t>
      </w:r>
    </w:p>
    <w:p w:rsidR="008F40E0" w:rsidRPr="008F40E0" w:rsidRDefault="008F40E0" w:rsidP="008F40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7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Лепет.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7 месяцев ребенок начинает произносить много разных слогов, составлять из них несуществующие слова. С этого возраста они начинают подражать взрослым, и им хочется говорить так же, как и они. Самое активное развитие речи у детей начинается именно сейчас.</w:t>
      </w:r>
    </w:p>
    <w:p w:rsidR="008F40E0" w:rsidRPr="008F40E0" w:rsidRDefault="008F40E0" w:rsidP="008F40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7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Первые слова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правило, они появляются ближе к году. Но, как уже известно, исключения могут быть, особенно у детей раннего возраста. Поэтому если первые слова появляются у детей в возрасте от одного до трех лет, это тоже считается нормальным. Как уже говорилось выше, все зависит от многих факторов и условий развития ребенка.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К двум годам в словарном запасе малыша уже имеется от 100 до 200 слов, и он уже умеет связывать по два-три слова в одно предложение. А к концу третьего года большинство детей умеет грамматически правильно строить предложения, вести диалоги и рассказывать то, что видели или слышали.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Речь ребенка формируется под влиянием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речи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 xml:space="preserve">Основные рекомендации </w:t>
      </w:r>
      <w:r w:rsidRPr="008F40E0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eastAsia="ru-RU"/>
        </w:rPr>
        <w:t>и правила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следуя которым, родители, </w:t>
      </w:r>
      <w:proofErr w:type="gram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смогут  помочь</w:t>
      </w:r>
      <w:proofErr w:type="gram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малышу в его речевом развитии.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нужно разговаривать каждый день, рассказывать, что происходит вокруг, читать книжки.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нужно называть вещи своими именами: не би-би, а машина, не </w:t>
      </w:r>
      <w:proofErr w:type="spellStart"/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ням-ням</w:t>
      </w:r>
      <w:proofErr w:type="spellEnd"/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кушать и т.д.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следует короткими предложениями, выдерживая между ними паузу.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говорить с ребенком скороговоркой.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Называя предметы, обязательно нужно их показывать хотя бы на картинке. Не стоит учить ребенка говорить слово, значение которого он не понимает, и не поймет, пока не увидит.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повторять одни и те же слова много раз до тех пор, пока малыш их не запомнит и не воспроизведет.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говорить с ребенком, когда он этого не хочет или устал.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игнорировать вопрос малыша, на него нужно отвечать развернуто и медленно, чтобы ребенок понимал каждое слово.</w:t>
      </w:r>
    </w:p>
    <w:p w:rsidR="008F40E0" w:rsidRPr="008F40E0" w:rsidRDefault="008F40E0" w:rsidP="008F4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делает ошибки в словах, подсказывать ему следует ненавязчиво, чтобы у него не пропало желание говорить. Ведь маленькие дети не терпят неудач.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858" w:hanging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10.Не следует угадывать желание малыша и давать ему все, на что он молча укажет пальцем. Заставлять его назвать предмет не нужно, но иногда следует сделать вид, что ничего не видите, и тогда ребенок будет пытаться сказать, назвать то, что ему нужно.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Эти </w:t>
      </w:r>
      <w:r w:rsidRPr="008F40E0">
        <w:rPr>
          <w:rFonts w:ascii="Times New Roman" w:eastAsia="Times New Roman" w:hAnsi="Times New Roman" w:cs="Times New Roman"/>
          <w:iCs/>
          <w:color w:val="231F20"/>
          <w:sz w:val="28"/>
          <w:szCs w:val="28"/>
          <w:lang w:eastAsia="ru-RU"/>
        </w:rPr>
        <w:t>самые основные правила необходимо запомнить всем родителям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которые хотят, чтобы их малыши как можно быстрее научились говорить. Но их иногда бывает недостаточно, и, выполняя все рекомендации, родители порой никак не могут добиться от ребенка хотя бы слова. В таких случаях помогут некоторые упражнения, которые можно выполнять с ребенком ежедневно, начиная с полугода, когда малыш начинает лепетать. Приведем самые распространенные и эффективные из них.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Что же способствует развитию речи? Детям третьего года нужно давать как можно чаще речевые задания. Более простые из них – это задания повторить слово или произнести какой-нибудь отдельный звук, учить произносить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слово правильно. Более сложные,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когда ребенка просят: «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Ахмед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Дженнет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принесла тебе машину, и я советую тебе поблагодарить ее. Подойди к Д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женнет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улыбнись ей, и скажи: «Спасибо тебе, Д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женнет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Во-первых, такие задания полезны для развития речи, потому что мы даем ребенку образец речи и не просто образец правильного построения фразы, а пример использования речи в конкретных условиях общения. Можно также сказать, что подобные задания не только способствуют формированию грамматической, лексической правильности речи, но и воспитывают культуру речевого общения, «речевого поведения».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Во-вторых, эти задания полезны, потому что ребенок учится сознательно, осознанно строить свою речь.</w:t>
      </w:r>
    </w:p>
    <w:p w:rsidR="008F40E0" w:rsidRPr="008F40E0" w:rsidRDefault="008F40E0" w:rsidP="008F40E0">
      <w:pPr>
        <w:shd w:val="clear" w:color="auto" w:fill="FFFFFF"/>
        <w:spacing w:after="0" w:line="0" w:lineRule="auto"/>
        <w:ind w:right="-14" w:firstLine="992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работе с детьми раннего </w:t>
      </w:r>
      <w:proofErr w:type="gram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возраста  эффективно</w:t>
      </w:r>
      <w:proofErr w:type="gram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сочетать наглядность со словом. Яркие предметы и картинки вызывают у малыша желание рассмотреть их.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Хорошо поставленное речевое дыхание обеспечивает правильное произношение звуков, слитное и плавное произношение слов и фраз. Для развит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ия речевого дыхания предлагать 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детям различные легкие упражнения (подуть на ватку, султанчики), игры «Бабочка летит», «Пускание корабликов».</w:t>
      </w:r>
    </w:p>
    <w:p w:rsidR="008F40E0" w:rsidRPr="008F40E0" w:rsidRDefault="008F40E0" w:rsidP="008F40E0">
      <w:pPr>
        <w:shd w:val="clear" w:color="auto" w:fill="FFFFFF"/>
        <w:spacing w:after="0" w:line="0" w:lineRule="auto"/>
        <w:ind w:right="-14" w:firstLine="992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Познавая окружающий мир, ребенок, усваивал словесные обозначения предметов и явлений действительности, их свойств, связей и отношений.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Таким образом, общайтесь: пойте, разговаривайте, инсценируйте, смейтесь, хлопайте, играйте. Дети учатся всему в игре и в общении, а эмоциональность, интерес и позитивное отношение сделают развитие речи детей раннего возраста незаметным и желанным.</w:t>
      </w:r>
    </w:p>
    <w:p w:rsidR="008F40E0" w:rsidRPr="008F40E0" w:rsidRDefault="008F40E0" w:rsidP="008F40E0">
      <w:pPr>
        <w:shd w:val="clear" w:color="auto" w:fill="FFFFFF"/>
        <w:spacing w:after="0" w:line="0" w:lineRule="auto"/>
        <w:ind w:right="-14" w:firstLine="992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Большое значение для формирования </w:t>
      </w:r>
      <w:r w:rsidRPr="008F40E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речи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имеет потребность ребенка в общении со взрослым в ходе их совместной предметно-практической деятельности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(М. М. Кольцова, А. Н. Гвоздев, А. В. Запорожец и др.)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lastRenderedPageBreak/>
        <w:t>Развитие речи в раннем возрасте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осуществляется не только в процессе общения с взрослым, но и в общении со сверстниками. В возникновении общения между детьми взрослый выполняет важнейшую функцию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(А. В. Запорожец, М. И. Лисина, Д. Б. </w:t>
      </w:r>
      <w:proofErr w:type="spellStart"/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Эльконин</w:t>
      </w:r>
      <w:proofErr w:type="spellEnd"/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)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первоначальном этапе дети взаимодействуют друг с другом преимущественно как с объектами действия, стремясь, прежде всего, проявить себя в общении. Именно под влиянием взрослого у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детей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формируется потребность в общении со сверстниками, которую они учатся выражать как невербальными, так и вербальными средствами.</w:t>
      </w:r>
    </w:p>
    <w:p w:rsidR="008F40E0" w:rsidRPr="008F40E0" w:rsidRDefault="008F40E0" w:rsidP="008F40E0">
      <w:pPr>
        <w:shd w:val="clear" w:color="auto" w:fill="FFFFFF"/>
        <w:spacing w:after="0" w:line="0" w:lineRule="auto"/>
        <w:ind w:left="126" w:right="-14" w:firstLine="84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Таким образом, полноценное общение ребенка с окружающими, взаимодействие с взрослыми в предметно-практической деятельности являются необходимыми условиями </w:t>
      </w:r>
      <w:r w:rsidRPr="008F40E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развития речи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Установлена тесная связь и зависимость состояния тонкой моторики кисти руки и уровня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развития речи у детей</w:t>
      </w:r>
      <w:r w:rsidRPr="008F40E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(Н. А. Бернштейн, В. М. Бехтерев, М.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52" w:hanging="1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М. Кольцова и др.)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0" w:lineRule="auto"/>
        <w:ind w:left="126" w:right="-14" w:firstLine="84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Таким образом, отставание в </w:t>
      </w:r>
      <w:r w:rsidRPr="008F40E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развитии моторики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различные двигательные нарушения могут оказать неблагоприятное влияние на речевое </w:t>
      </w:r>
      <w:r w:rsidRPr="008F40E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развитие ребенка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Примеры игр и игровых упражнений, направленных на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развитие ручной моторики</w:t>
      </w:r>
    </w:p>
    <w:p w:rsidR="008F40E0" w:rsidRPr="008F40E0" w:rsidRDefault="008F40E0" w:rsidP="008F40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38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</w:t>
      </w:r>
      <w:proofErr w:type="gramStart"/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 </w:t>
      </w:r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</w:t>
      </w:r>
      <w:proofErr w:type="gramEnd"/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Бабушкины очки»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8F40E0" w:rsidRPr="008F40E0" w:rsidRDefault="008F40E0" w:rsidP="008F40E0">
      <w:pPr>
        <w:shd w:val="clear" w:color="auto" w:fill="FFFFFF"/>
        <w:spacing w:after="0" w:line="0" w:lineRule="auto"/>
        <w:ind w:left="126" w:right="-14" w:firstLine="84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Взрослый демонстрирует ребенку положение пальцев 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рук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округленные указательные и большие пальцы соединены в кольцо, остальные пальцы на каждой руке сжаты в кулак. Взрослый подносит руки с глазами, имитируя очки, и произносит </w:t>
      </w:r>
      <w:proofErr w:type="spell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потешку</w:t>
      </w:r>
      <w:proofErr w:type="spell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«Бабушка очки надела и </w:t>
      </w:r>
      <w:proofErr w:type="spellStart"/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Настюшу</w:t>
      </w:r>
      <w:proofErr w:type="spellEnd"/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 рассмотрела»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Затем ребенку предлагается выполнить то же действие.</w:t>
      </w:r>
    </w:p>
    <w:p w:rsidR="008F40E0" w:rsidRPr="008F40E0" w:rsidRDefault="008F40E0" w:rsidP="008F40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8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</w:t>
      </w:r>
      <w:proofErr w:type="gramStart"/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 </w:t>
      </w:r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</w:t>
      </w:r>
      <w:proofErr w:type="gramEnd"/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Зайчик-пальчик»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Взрослый демонстрирует ребенку положение пальцев руки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(сначала одной, затем другой)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указательный и средний пальцы выпрямлены, большой палец прижимает безымянный палец и мизинец. Взрослый говорит, что в гости пришел зайка, у него длинные 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ушки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«Зайка серенький сидит и ушами шевелит.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Раз-два, раз-два. И ушами шевелит!»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Взрослый предлагает ребенку изобразить ушки зайчика пальцами сначала одной, затем другой руки и подвигать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«ушками»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под речевое сопровождение взрослого.</w:t>
      </w:r>
    </w:p>
    <w:p w:rsidR="008F40E0" w:rsidRPr="008F40E0" w:rsidRDefault="008F40E0" w:rsidP="008F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38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</w:t>
      </w:r>
      <w:proofErr w:type="gramStart"/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 </w:t>
      </w:r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</w:t>
      </w:r>
      <w:proofErr w:type="gramEnd"/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Силачи»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8F40E0" w:rsidRPr="008F40E0" w:rsidRDefault="008F40E0" w:rsidP="008F40E0">
      <w:pPr>
        <w:shd w:val="clear" w:color="auto" w:fill="FFFFFF"/>
        <w:spacing w:after="0" w:line="0" w:lineRule="auto"/>
        <w:ind w:left="126" w:right="-14" w:firstLine="84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Взрослый и ребенок, сидя напротив друг друга, поочередно зацепляются за одноименные пальцы друг друга и тянут их на себя. Сначала движения выполняются пальцами одной, затем пальцами другой руки.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 время выполнения движений взрослый называет пальцы руки и читает </w:t>
      </w:r>
      <w:proofErr w:type="spell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потешку</w:t>
      </w:r>
      <w:proofErr w:type="spell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«Пальчик сильный у Никиты, вот какой, вот какой!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Будет мериться он силой и </w:t>
      </w:r>
      <w:proofErr w:type="gram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зайчишкой</w:t>
      </w:r>
      <w:proofErr w:type="gram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со мной!»</w:t>
      </w:r>
    </w:p>
    <w:p w:rsidR="008F40E0" w:rsidRPr="008F40E0" w:rsidRDefault="008F40E0" w:rsidP="008F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38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</w:t>
      </w:r>
      <w:proofErr w:type="gramStart"/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 </w:t>
      </w:r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</w:t>
      </w:r>
      <w:proofErr w:type="gramEnd"/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Пальчик о пальчик»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Взрослый читает </w:t>
      </w:r>
      <w:proofErr w:type="spell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потешку</w:t>
      </w:r>
      <w:proofErr w:type="spell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демонстрирует движения и привлекает ребенка к выполнению движений.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Речь взрослого</w:t>
      </w:r>
    </w:p>
    <w:p w:rsidR="008F40E0" w:rsidRPr="008F40E0" w:rsidRDefault="008F40E0" w:rsidP="008F40E0">
      <w:pPr>
        <w:shd w:val="clear" w:color="auto" w:fill="FFFFFF"/>
        <w:spacing w:after="0" w:line="0" w:lineRule="auto"/>
        <w:ind w:left="992" w:right="6238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Движения Пальчик о пальчик Тук-тук-тук. Пальчик о пальчик Тук-тук-тук. Заплясали ручки, Заплясали.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Ай.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Стучать указательным пальчиком одной руки по указательному пальчику другой руки. Поменять руки.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Вращение кистями рук.</w:t>
      </w:r>
    </w:p>
    <w:p w:rsidR="008F40E0" w:rsidRPr="008F40E0" w:rsidRDefault="008F40E0" w:rsidP="008F40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Calibri" w:eastAsia="Times New Roman" w:hAnsi="Calibri" w:cs="Times New Roman"/>
          <w:color w:val="000000"/>
          <w:lang w:eastAsia="ru-RU"/>
        </w:rPr>
        <w:lastRenderedPageBreak/>
        <w:t>        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Игра </w:t>
      </w:r>
      <w:r w:rsidRPr="008F4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«Встреча»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Взрослый читает </w:t>
      </w:r>
      <w:proofErr w:type="spellStart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потешку</w:t>
      </w:r>
      <w:proofErr w:type="spellEnd"/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демонстрирует движения и привлекает ребенка к выполнению движений.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Речь взрослого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Движения</w:t>
      </w:r>
    </w:p>
    <w:p w:rsidR="008F40E0" w:rsidRPr="008F40E0" w:rsidRDefault="008F40E0" w:rsidP="008F40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Повстречались два котенка,</w:t>
      </w:r>
    </w:p>
    <w:p w:rsidR="008F40E0" w:rsidRPr="008F40E0" w:rsidRDefault="008F40E0" w:rsidP="008F40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щенка,</w:t>
      </w:r>
    </w:p>
    <w:p w:rsidR="008F40E0" w:rsidRPr="008F40E0" w:rsidRDefault="008F40E0" w:rsidP="008F40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поросенка, 4.        Два ягненка, 5.        Два теленка.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Соединять одноименные пальцы 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рук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мизинцы, безымянные, средние, указательные, большие.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Примеры упражнений, направленных на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развитие речевой моторики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52" w:right="2980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подвижности нижней 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челюсти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88" w:hanging="1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«Домик открываем - закрываем»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88" w:hanging="1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«Птенчики клювики открыли - закрыли»</w:t>
      </w:r>
    </w:p>
    <w:p w:rsidR="008F40E0" w:rsidRPr="008F40E0" w:rsidRDefault="008F40E0" w:rsidP="008F40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52" w:right="2980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</w:t>
      </w:r>
      <w:r w:rsidRPr="008F4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округлять и выдвигать вперед губы.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88" w:hanging="1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«Поцелуем матрешку»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88" w:hanging="1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«Поцелуем матрешку»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988" w:right="4674" w:hanging="1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«Подуй в трубочку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(дудочку</w:t>
      </w:r>
      <w:proofErr w:type="gramStart"/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)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            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силы губ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42" w:firstLine="85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«Удержи салфетку»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(захват губами салфетки в течение нескольких секунд)</w:t>
      </w:r>
    </w:p>
    <w:p w:rsidR="008F40E0" w:rsidRPr="008F40E0" w:rsidRDefault="008F40E0" w:rsidP="008F40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Calibri" w:eastAsia="Times New Roman" w:hAnsi="Calibri" w:cs="Times New Roman"/>
          <w:color w:val="000000"/>
          <w:lang w:eastAsia="ru-RU"/>
        </w:rPr>
        <w:t>        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</w:t>
      </w:r>
      <w:r w:rsidRPr="008F4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подвижности кончика языка.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42" w:firstLine="850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«Часики»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«Лошадка»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«Язычок дружит с носиком»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 </w:t>
      </w:r>
      <w:r w:rsidRPr="008F40E0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«Вкусное варенье»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F40E0" w:rsidRPr="008F40E0" w:rsidRDefault="008F40E0" w:rsidP="008F40E0">
      <w:pPr>
        <w:shd w:val="clear" w:color="auto" w:fill="FFFFFF"/>
        <w:spacing w:after="0" w:line="240" w:lineRule="auto"/>
        <w:ind w:left="126" w:firstLine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Таким образом, можно отметить следующие основные моменты, влияющие на правильное речевое </w:t>
      </w:r>
      <w:r w:rsidRPr="008F40E0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развитие детей раннего возраста</w:t>
      </w:r>
      <w:r w:rsidRPr="008F40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8F40E0" w:rsidRPr="008F40E0" w:rsidRDefault="008F40E0" w:rsidP="008F40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речи</w:t>
      </w:r>
      <w:r w:rsidRPr="008F4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Pr="008F4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роль принадлежит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взрослым</w:t>
      </w:r>
      <w:r w:rsidRPr="008F4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 - в детском саду, родителям и близким - в семье. От культуры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речи взрослых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того, как они говорят с ребенком, сколько внимания уделяют речевому общению с ним, во многом зависят успехи дошкольника в усвоении языка.</w:t>
      </w:r>
    </w:p>
    <w:p w:rsidR="008F40E0" w:rsidRPr="008F40E0" w:rsidRDefault="008F40E0" w:rsidP="008F40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взрослого должна соответствовать нормам литературного языка, литературной разговорной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речи</w:t>
      </w:r>
      <w:r w:rsidRPr="008F4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отношении звуковой стороны (произнесение звуков и слов, дикция, темп и в отношении богатства словаря, связности). Специальное внимание должно быть обращено на звуковую сторону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речи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ее недостатки преодолеваются самим говорящим хуже, чем, например, недочеты словоупотребления.</w:t>
      </w:r>
    </w:p>
    <w:p w:rsidR="008F40E0" w:rsidRPr="008F40E0" w:rsidRDefault="008F40E0" w:rsidP="008F40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Большое значение для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развития речи</w:t>
      </w:r>
      <w:r w:rsidRPr="008F4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жизненная обстановка, в которой воспитывается ребенок - уход, отношение окружающих взрослых, их воспитательные воздействия, а также собственная активность ребенка в различных видах деятельности.</w:t>
      </w:r>
    </w:p>
    <w:p w:rsidR="008F40E0" w:rsidRPr="008F40E0" w:rsidRDefault="008F40E0" w:rsidP="008F40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воздействия должны проводиться постепенно и направляться на все стороны нервно-психического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развития детей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Только при всестороннем </w:t>
      </w:r>
      <w:r w:rsidRPr="008F4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развитии</w:t>
      </w:r>
      <w:r w:rsidRPr="008F4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будет своевременно формироваться речь.</w:t>
      </w:r>
    </w:p>
    <w:p w:rsidR="008052C3" w:rsidRDefault="008052C3"/>
    <w:sectPr w:rsidR="008052C3" w:rsidSect="008F40E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67F8"/>
    <w:multiLevelType w:val="multilevel"/>
    <w:tmpl w:val="E45C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D04D1"/>
    <w:multiLevelType w:val="multilevel"/>
    <w:tmpl w:val="CAC44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C3120"/>
    <w:multiLevelType w:val="multilevel"/>
    <w:tmpl w:val="A88C8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A6E86"/>
    <w:multiLevelType w:val="multilevel"/>
    <w:tmpl w:val="D09A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12918"/>
    <w:multiLevelType w:val="multilevel"/>
    <w:tmpl w:val="8B58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D50D5"/>
    <w:multiLevelType w:val="multilevel"/>
    <w:tmpl w:val="9224F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3E413A"/>
    <w:multiLevelType w:val="multilevel"/>
    <w:tmpl w:val="3328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B5988"/>
    <w:multiLevelType w:val="multilevel"/>
    <w:tmpl w:val="0FB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40BF3"/>
    <w:multiLevelType w:val="multilevel"/>
    <w:tmpl w:val="5A9C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A56BF"/>
    <w:multiLevelType w:val="multilevel"/>
    <w:tmpl w:val="57361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E0"/>
    <w:rsid w:val="008052C3"/>
    <w:rsid w:val="008F40E0"/>
    <w:rsid w:val="00B1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30E7"/>
  <w15:chartTrackingRefBased/>
  <w15:docId w15:val="{E4182726-A3FB-4CB1-AFB7-EC09C824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cp:lastPrinted>2023-03-03T08:37:00Z</cp:lastPrinted>
  <dcterms:created xsi:type="dcterms:W3CDTF">2023-03-03T08:24:00Z</dcterms:created>
  <dcterms:modified xsi:type="dcterms:W3CDTF">2023-03-03T08:40:00Z</dcterms:modified>
</cp:coreProperties>
</file>