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9A" w:rsidRPr="0009659A" w:rsidRDefault="0009659A" w:rsidP="0009659A">
      <w:pPr>
        <w:spacing w:before="68" w:after="68" w:line="240" w:lineRule="auto"/>
        <w:ind w:firstLine="184"/>
        <w:jc w:val="center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Муниципальное казенное дошкольное образовательное</w:t>
      </w:r>
    </w:p>
    <w:p w:rsidR="0009659A" w:rsidRPr="0009659A" w:rsidRDefault="0009659A" w:rsidP="0009659A">
      <w:pPr>
        <w:spacing w:before="68" w:after="68" w:line="240" w:lineRule="auto"/>
        <w:ind w:firstLine="184"/>
        <w:jc w:val="center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  <w:t>учреждение «Детский сад «Радость»</w:t>
      </w: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72"/>
          <w:szCs w:val="72"/>
          <w:lang w:eastAsia="ru-RU"/>
        </w:rPr>
        <w:t xml:space="preserve">          </w:t>
      </w:r>
      <w:r w:rsidRPr="0009659A">
        <w:rPr>
          <w:rFonts w:ascii="Times New Roman" w:eastAsia="Times New Roman" w:hAnsi="Times New Roman" w:cs="Times New Roman"/>
          <w:b/>
          <w:color w:val="464646"/>
          <w:sz w:val="72"/>
          <w:szCs w:val="72"/>
          <w:lang w:eastAsia="ru-RU"/>
        </w:rPr>
        <w:t>Консультация</w:t>
      </w: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72"/>
          <w:szCs w:val="72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72"/>
          <w:szCs w:val="72"/>
          <w:lang w:eastAsia="ru-RU"/>
        </w:rPr>
        <w:t>«Язык – к знанию ключ»</w:t>
      </w: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Провела: старший воспитатель _________/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М.А.Алхаматова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/</w:t>
      </w:r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Default="0009659A" w:rsidP="0009659A">
      <w:pPr>
        <w:tabs>
          <w:tab w:val="left" w:pos="3264"/>
        </w:tabs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ab/>
        <w:t xml:space="preserve">        2023г</w:t>
      </w:r>
      <w:bookmarkStart w:id="0" w:name="_GoBack"/>
      <w:bookmarkEnd w:id="0"/>
    </w:p>
    <w:p w:rsid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9659A" w:rsidRPr="0009659A" w:rsidRDefault="0009659A" w:rsidP="0009659A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    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Ничто на свете не связано с человеком так прочно, как язык. Нет на свете лучше средства общения. Чем лучше ты владеешь языком, тем больше у тебя права называться человеком. Благодаря языку ты встречаешься с великим множеством новых людей. Благодаря языку у тебя появляются друзья в других странах и даже в отдаленных временах. Но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главноеязык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стоит учить потому, что он проложит тебе дорогу к другим людям.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- это орудие дружбы, и с тех пор, как стоит мир, лучшего орудия еще никто не придумал.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сейчас послушаем рассказ о баснописце Эзопе.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Язык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Знаменитый баснописец древней Греции Эзоп был рабом философа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Ксанфа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Однажды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Ксанф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захотел пригласить гостей и приказал Эзопу приготовить самое лучшее. Эзоп купил языки и приготовил из них три блюда.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Ксанф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спросил. Почему Эзоп подает только языки. Эзоп ответил: «Ты велел купить самое лучшее. А что может быть на свете лучше языка! При помощи языка строятся города, развивается культура народов. При помощи языка мы изучаем науки и получаем знания, при помощи языка люди могут объясняться друг другом, решать различные вопросы, просить, приветствовать, мириться, давать, получать, выполнять просьбы, вдохновлять на подвиги, выражать радость, ласку, объясняться в любви. Поэтому нужно думать, что нет ничего лучше языка».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Такое рассуждение пришлось по сердцу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Ксанфу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его гостям. В другой раз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Ксанф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распорядился, чтобы Эзоп приобрел к обеду самое худшее.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Эзоп пошел опять покупать языки. Все удивились этому.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Тогда Эзоп начал объяснять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Ксанфу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 «Ты велел мне сыскать самое худшее. А что н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 свете хуже языка? 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Посредством языка люди огорчают и разочаровывают друг друга, посредством языка можно лицемерить. Лгать, обманывать, хитрить, ссориться. Язык может сделать людей врагами, он может вызвать войну, он приказывает разрушать города и даже целые государства. Он может вносить в нашу жизнь горе и зло, предавать, оскорблять. Может ли быть что-нибудь хуже языка?!»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Предание говорит, что не всем гостям было приятно слышать этот ответ Эзопа.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теперь поиграем в поэтическую игру «Найди вторую половину».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мой -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(друг мой)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твой -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(враг твой)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до Киева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(доведет)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голову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(кормит)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- это самое человечное,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(что есть на свете)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языков ты знаешь,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(столько раз ты человек)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 язык,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(да всем телом владеет)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Красна речь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(слушаньем)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Держи язык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(за зубами)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 болтает,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(а голова не знает)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Ешь больше,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(а говори меньше)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Ласковое слово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 кость ломит)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Языком болтай, </w:t>
      </w:r>
      <w:r w:rsidRPr="0009659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(а рукам воли не давай)</w:t>
      </w: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Любой развитой язык, будь то русский или татарский, испанский или монгольский, английский, французский или немецкий, необычайно красив и богат. Огромную роль овладением языком играет стилистически правильно оформленное высказывание. Вы, по-видимому, знаете, что существует стилистическая шкала, на которой можно разместить все средства языка. Она состоит из трех видов: высокий, нейтральный и сниженный, основным из которых является нейтральный. Рассмотрим эти виды:</w:t>
      </w:r>
    </w:p>
    <w:tbl>
      <w:tblPr>
        <w:tblW w:w="13707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7"/>
        <w:gridCol w:w="4127"/>
        <w:gridCol w:w="6093"/>
      </w:tblGrid>
      <w:tr w:rsidR="0009659A" w:rsidRPr="0009659A" w:rsidTr="000965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0" w:after="10" w:line="196" w:lineRule="atLeast"/>
              <w:ind w:left="1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2" w:after="12" w:line="196" w:lineRule="atLeast"/>
              <w:ind w:left="12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нейтральный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8" w:after="18" w:line="196" w:lineRule="atLeast"/>
              <w:ind w:left="18" w:righ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сниженный</w:t>
            </w:r>
          </w:p>
        </w:tc>
      </w:tr>
      <w:tr w:rsidR="0009659A" w:rsidRPr="0009659A" w:rsidTr="000965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0" w:after="10" w:line="196" w:lineRule="atLeast"/>
              <w:ind w:left="1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почивать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2" w:after="12" w:line="196" w:lineRule="atLeast"/>
              <w:ind w:left="12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8" w:after="18" w:line="196" w:lineRule="atLeast"/>
              <w:ind w:left="18" w:righ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дрыхнуть</w:t>
            </w:r>
          </w:p>
        </w:tc>
      </w:tr>
      <w:tr w:rsidR="0009659A" w:rsidRPr="0009659A" w:rsidTr="000965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0" w:after="10" w:line="196" w:lineRule="atLeast"/>
              <w:ind w:left="1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вкушать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2" w:after="12" w:line="196" w:lineRule="atLeast"/>
              <w:ind w:left="12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8" w:after="18" w:line="196" w:lineRule="atLeast"/>
              <w:ind w:left="18" w:righ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жрать, лопать</w:t>
            </w:r>
          </w:p>
        </w:tc>
      </w:tr>
      <w:tr w:rsidR="0009659A" w:rsidRPr="0009659A" w:rsidTr="000965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0" w:after="10" w:line="196" w:lineRule="atLeast"/>
              <w:ind w:left="1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2" w:after="12" w:line="196" w:lineRule="atLeast"/>
              <w:ind w:left="12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8" w:after="18" w:line="196" w:lineRule="atLeast"/>
              <w:ind w:left="18" w:righ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морда </w:t>
            </w:r>
            <w:r w:rsidRPr="000965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 человеке)</w:t>
            </w:r>
          </w:p>
        </w:tc>
      </w:tr>
      <w:tr w:rsidR="0009659A" w:rsidRPr="0009659A" w:rsidTr="000965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0" w:after="10" w:line="196" w:lineRule="atLeast"/>
              <w:ind w:left="1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скончаться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2" w:after="12" w:line="196" w:lineRule="atLeast"/>
              <w:ind w:left="12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8" w:after="18" w:line="196" w:lineRule="atLeast"/>
              <w:ind w:left="18" w:righ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дуба, загнулся</w:t>
            </w:r>
          </w:p>
        </w:tc>
      </w:tr>
      <w:tr w:rsidR="0009659A" w:rsidRPr="0009659A" w:rsidTr="0009659A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0" w:after="10" w:line="196" w:lineRule="atLeast"/>
              <w:ind w:left="10"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2" w:after="12" w:line="196" w:lineRule="atLeast"/>
              <w:ind w:left="12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09659A" w:rsidRPr="0009659A" w:rsidRDefault="0009659A" w:rsidP="0009659A">
            <w:pPr>
              <w:spacing w:before="18" w:after="18" w:line="196" w:lineRule="atLeast"/>
              <w:ind w:left="18" w:righ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Мигалки, моргалки</w:t>
            </w:r>
          </w:p>
        </w:tc>
      </w:tr>
    </w:tbl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Смешивание этих трех видов иногда приводит к очень смешным последствиям.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Огромную роль в овладение языком играет чистота речи. Мы должны избегать слов - сорняков, слов - паразитов. К ним относятся «любимые словечки» так сказать, значит, вот, понимаете, ну. Такие слова нужно редко употреблять в своей речи. Слова для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сверхчастого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употребления: прошу, извините, благодарю, пожалуйста, разрешите, спасибо. А такие молодежные жаргонные слова, как </w:t>
      </w:r>
      <w:proofErr w:type="spellStart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кайфово</w:t>
      </w:r>
      <w:proofErr w:type="spellEnd"/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колись, балдею, валяй, квасился, без базара, чувак приводит деградации языка, а то и нации.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тому, как человек говорит, мы сразу и легко можем судить о том, с кем имеем дело, можем определить степень интеллигентности человека, степень его образованности, психологической уравновешенности.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«Хорошей, спокойной, интеллигентной речи надо учиться долго и внимательно - прислушиваясь, запоминая, замечая, читая и изучая. Хоть и трудно - это надо, надо» - писал Д. Лихачев.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Нужно помнить всем следующие заповеди речевого поведения: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Всегда знай, с какой целью и зачем вы говорите.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Умейте находить общий язык с любым собеседником.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Помните, что вежливость - основа речевого поведения.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Избегайте многословия.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Говорите просто, понятно, четко.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Избегайте речевого однообразия.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Владейте культурой языка.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Следуйте высоким образцам. Ищите свой идеал образца.</w:t>
      </w:r>
    </w:p>
    <w:p w:rsidR="0009659A" w:rsidRPr="0009659A" w:rsidRDefault="0009659A" w:rsidP="000965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Умейте не только говорить, но и слушать.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вот Дейл Карнеги, американский специалист человеческих отношений, предлагал следующие принципы видения дискуссии:</w:t>
      </w:r>
    </w:p>
    <w:p w:rsidR="0009659A" w:rsidRPr="0009659A" w:rsidRDefault="0009659A" w:rsidP="00096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Беседуя с каким - либо человеком не начинайте разговор с обсуждения тех вопросов, по которым расходитесь с ним во мнениях.</w:t>
      </w:r>
    </w:p>
    <w:p w:rsidR="0009659A" w:rsidRPr="0009659A" w:rsidRDefault="0009659A" w:rsidP="00096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Никогда не начинайте с заявления: «Я умнее вас. Я собираюсь кое-что сказать и заставить вас изменить ваше мнение».</w:t>
      </w:r>
    </w:p>
    <w:p w:rsidR="0009659A" w:rsidRPr="0009659A" w:rsidRDefault="0009659A" w:rsidP="000965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«Всегда избегайте острых углов». В мире существует только один способ одержать верх споре - это уклониться от него. Избегайте споров. Человек, которого убедили против его воли, не отречется от своего мнения и поневоле.</w:t>
      </w:r>
    </w:p>
    <w:p w:rsidR="0009659A" w:rsidRPr="0009659A" w:rsidRDefault="0009659A" w:rsidP="0009659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9659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Итак, во имя сохранения языка мы должны объединиться, чтобы сообща, единым фронтом бороться за его культуру. Мы должны изо всех сил, стремится к тому, чтобы грязная ругань вызывала отвращение, чувство элементарной брезгливости и встречала дружеский отпор окружающих.</w:t>
      </w:r>
    </w:p>
    <w:p w:rsidR="006926B0" w:rsidRPr="0009659A" w:rsidRDefault="006926B0">
      <w:pPr>
        <w:rPr>
          <w:rFonts w:ascii="Times New Roman" w:hAnsi="Times New Roman" w:cs="Times New Roman"/>
          <w:sz w:val="28"/>
          <w:szCs w:val="28"/>
        </w:rPr>
      </w:pPr>
    </w:p>
    <w:sectPr w:rsidR="006926B0" w:rsidRPr="0009659A" w:rsidSect="0009659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0BC"/>
    <w:multiLevelType w:val="multilevel"/>
    <w:tmpl w:val="CB06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A2940"/>
    <w:multiLevelType w:val="multilevel"/>
    <w:tmpl w:val="8960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1189F"/>
    <w:multiLevelType w:val="multilevel"/>
    <w:tmpl w:val="7470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9A"/>
    <w:rsid w:val="0009659A"/>
    <w:rsid w:val="006926B0"/>
    <w:rsid w:val="0088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D371"/>
  <w15:chartTrackingRefBased/>
  <w15:docId w15:val="{8965959D-D425-4D18-BA77-C388031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047">
          <w:marLeft w:val="137"/>
          <w:marRight w:val="137"/>
          <w:marTop w:val="206"/>
          <w:marBottom w:val="206"/>
          <w:divBdr>
            <w:top w:val="single" w:sz="18" w:space="3" w:color="336699"/>
            <w:left w:val="single" w:sz="6" w:space="7" w:color="336699"/>
            <w:bottom w:val="single" w:sz="6" w:space="3" w:color="336699"/>
            <w:right w:val="single" w:sz="6" w:space="7" w:color="336699"/>
          </w:divBdr>
          <w:divsChild>
            <w:div w:id="553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cp:lastPrinted>2023-03-03T09:51:00Z</cp:lastPrinted>
  <dcterms:created xsi:type="dcterms:W3CDTF">2023-03-03T09:42:00Z</dcterms:created>
  <dcterms:modified xsi:type="dcterms:W3CDTF">2023-03-03T09:53:00Z</dcterms:modified>
</cp:coreProperties>
</file>