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F5" w:rsidRPr="00F926F5" w:rsidRDefault="00F926F5" w:rsidP="00F926F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F926F5">
        <w:rPr>
          <w:color w:val="111111"/>
          <w:sz w:val="36"/>
          <w:szCs w:val="36"/>
        </w:rPr>
        <w:t>Муниципальное казенное дошкольное образовательное</w:t>
      </w:r>
    </w:p>
    <w:p w:rsidR="00F926F5" w:rsidRPr="00F926F5" w:rsidRDefault="00F926F5" w:rsidP="00F926F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 w:rsidRPr="00F926F5">
        <w:rPr>
          <w:color w:val="111111"/>
          <w:sz w:val="36"/>
          <w:szCs w:val="36"/>
        </w:rPr>
        <w:t>учреждение «Детский сад «Радость»</w:t>
      </w: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Pr="00F926F5" w:rsidRDefault="00F926F5" w:rsidP="0070311C">
      <w:pPr>
        <w:pStyle w:val="a3"/>
        <w:shd w:val="clear" w:color="auto" w:fill="FFFFFF"/>
        <w:spacing w:before="0" w:beforeAutospacing="0" w:after="0" w:afterAutospacing="0"/>
        <w:rPr>
          <w:color w:val="111111"/>
          <w:sz w:val="72"/>
          <w:szCs w:val="72"/>
        </w:rPr>
      </w:pPr>
      <w:r w:rsidRPr="00F926F5">
        <w:rPr>
          <w:color w:val="111111"/>
          <w:sz w:val="72"/>
          <w:szCs w:val="72"/>
        </w:rPr>
        <w:t>Консультация</w:t>
      </w:r>
      <w:r w:rsidR="0070311C">
        <w:rPr>
          <w:color w:val="111111"/>
          <w:sz w:val="72"/>
          <w:szCs w:val="72"/>
        </w:rPr>
        <w:t xml:space="preserve"> для педагогов</w:t>
      </w: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Pr="00F926F5" w:rsidRDefault="00F926F5" w:rsidP="00F926F5">
      <w:pPr>
        <w:pStyle w:val="a3"/>
        <w:shd w:val="clear" w:color="auto" w:fill="FFFFFF"/>
        <w:tabs>
          <w:tab w:val="left" w:pos="3077"/>
        </w:tabs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>
        <w:rPr>
          <w:color w:val="111111"/>
          <w:sz w:val="28"/>
          <w:szCs w:val="28"/>
        </w:rPr>
        <w:tab/>
        <w:t xml:space="preserve">   </w:t>
      </w:r>
      <w:r w:rsidR="0070311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Pr="00F926F5">
        <w:rPr>
          <w:color w:val="111111"/>
          <w:sz w:val="36"/>
          <w:szCs w:val="36"/>
        </w:rPr>
        <w:t>на тему:</w:t>
      </w: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Pr="00F926F5" w:rsidRDefault="00F926F5" w:rsidP="00F926F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  <w:t xml:space="preserve">           </w:t>
      </w:r>
      <w:r w:rsidRPr="00F926F5"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  <w:t>«В школу с радостью»</w:t>
      </w: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0311C" w:rsidRDefault="0070311C" w:rsidP="0070311C">
      <w:pPr>
        <w:pStyle w:val="a3"/>
        <w:shd w:val="clear" w:color="auto" w:fill="FFFFFF"/>
        <w:tabs>
          <w:tab w:val="left" w:pos="1940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F926F5" w:rsidRPr="0070311C" w:rsidRDefault="0070311C" w:rsidP="0070311C">
      <w:pPr>
        <w:pStyle w:val="a3"/>
        <w:shd w:val="clear" w:color="auto" w:fill="FFFFFF"/>
        <w:tabs>
          <w:tab w:val="left" w:pos="1940"/>
        </w:tabs>
        <w:spacing w:before="0" w:beforeAutospacing="0" w:after="0" w:afterAutospacing="0"/>
        <w:rPr>
          <w:color w:val="111111"/>
          <w:sz w:val="36"/>
          <w:szCs w:val="36"/>
        </w:rPr>
      </w:pPr>
      <w:r>
        <w:rPr>
          <w:color w:val="111111"/>
          <w:sz w:val="28"/>
          <w:szCs w:val="28"/>
        </w:rPr>
        <w:t xml:space="preserve">       </w:t>
      </w:r>
      <w:r w:rsidRPr="0070311C">
        <w:rPr>
          <w:color w:val="111111"/>
          <w:sz w:val="36"/>
          <w:szCs w:val="36"/>
        </w:rPr>
        <w:t xml:space="preserve">Провела: Старший воспитатель </w:t>
      </w:r>
      <w:proofErr w:type="spellStart"/>
      <w:r w:rsidRPr="0070311C">
        <w:rPr>
          <w:color w:val="111111"/>
          <w:sz w:val="36"/>
          <w:szCs w:val="36"/>
        </w:rPr>
        <w:t>Алхаматова</w:t>
      </w:r>
      <w:proofErr w:type="spellEnd"/>
      <w:r w:rsidRPr="0070311C">
        <w:rPr>
          <w:color w:val="111111"/>
          <w:sz w:val="36"/>
          <w:szCs w:val="36"/>
        </w:rPr>
        <w:t xml:space="preserve"> М.А.</w:t>
      </w: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Default="00F926F5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926F5" w:rsidRPr="0070311C" w:rsidRDefault="0070311C" w:rsidP="0070311C">
      <w:pPr>
        <w:pStyle w:val="a3"/>
        <w:shd w:val="clear" w:color="auto" w:fill="FFFFFF"/>
        <w:tabs>
          <w:tab w:val="left" w:pos="2850"/>
        </w:tabs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28"/>
          <w:szCs w:val="28"/>
        </w:rPr>
        <w:tab/>
        <w:t xml:space="preserve">           </w:t>
      </w:r>
      <w:r w:rsidRPr="0070311C">
        <w:rPr>
          <w:color w:val="111111"/>
          <w:sz w:val="32"/>
          <w:szCs w:val="32"/>
        </w:rPr>
        <w:t>2023г</w:t>
      </w:r>
    </w:p>
    <w:p w:rsidR="009131D8" w:rsidRPr="009131D8" w:rsidRDefault="0070311C" w:rsidP="0070311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</w:t>
      </w:r>
      <w:bookmarkStart w:id="0" w:name="_GoBack"/>
      <w:bookmarkEnd w:id="0"/>
      <w:r w:rsidR="009131D8" w:rsidRPr="009131D8">
        <w:rPr>
          <w:color w:val="111111"/>
          <w:sz w:val="28"/>
          <w:szCs w:val="28"/>
        </w:rPr>
        <w:t>Нужно помнить, что дети больше всего любят учиться, даже больше, чем есть конфеты. Но учение – это игра, которую нужно прекращать, прежде чем ребёнок устанет от неё. Главное, чтобы ребёнок был </w:t>
      </w:r>
      <w:r w:rsidR="009131D8" w:rsidRPr="009131D8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9131D8" w:rsidRPr="009131D8">
        <w:rPr>
          <w:iCs/>
          <w:color w:val="111111"/>
          <w:sz w:val="28"/>
          <w:szCs w:val="28"/>
          <w:bdr w:val="none" w:sz="0" w:space="0" w:color="auto" w:frame="1"/>
        </w:rPr>
        <w:t>недокормлен</w:t>
      </w:r>
      <w:proofErr w:type="spellEnd"/>
      <w:r w:rsidR="009131D8" w:rsidRPr="009131D8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9131D8" w:rsidRPr="009131D8">
        <w:rPr>
          <w:color w:val="111111"/>
          <w:sz w:val="28"/>
          <w:szCs w:val="28"/>
        </w:rPr>
        <w:t> и вставал из-за </w:t>
      </w:r>
      <w:r w:rsidR="009131D8" w:rsidRPr="009131D8">
        <w:rPr>
          <w:iCs/>
          <w:color w:val="111111"/>
          <w:sz w:val="28"/>
          <w:szCs w:val="28"/>
          <w:bdr w:val="none" w:sz="0" w:space="0" w:color="auto" w:frame="1"/>
        </w:rPr>
        <w:t>«стола знаний»</w:t>
      </w:r>
      <w:r w:rsidR="009131D8" w:rsidRPr="009131D8">
        <w:rPr>
          <w:color w:val="111111"/>
          <w:sz w:val="28"/>
          <w:szCs w:val="28"/>
        </w:rPr>
        <w:t> с ощущением постоянного </w:t>
      </w:r>
      <w:r w:rsidR="009131D8" w:rsidRPr="009131D8">
        <w:rPr>
          <w:iCs/>
          <w:color w:val="111111"/>
          <w:sz w:val="28"/>
          <w:szCs w:val="28"/>
          <w:bdr w:val="none" w:sz="0" w:space="0" w:color="auto" w:frame="1"/>
        </w:rPr>
        <w:t>«голода»</w:t>
      </w:r>
      <w:r w:rsidR="009131D8" w:rsidRPr="009131D8">
        <w:rPr>
          <w:color w:val="111111"/>
          <w:sz w:val="28"/>
          <w:szCs w:val="28"/>
        </w:rPr>
        <w:t>, чтобы ему всё время хотелось </w:t>
      </w:r>
      <w:r w:rsidR="009131D8" w:rsidRPr="009131D8">
        <w:rPr>
          <w:iCs/>
          <w:color w:val="111111"/>
          <w:sz w:val="28"/>
          <w:szCs w:val="28"/>
          <w:bdr w:val="none" w:sz="0" w:space="0" w:color="auto" w:frame="1"/>
        </w:rPr>
        <w:t>«ещё»</w:t>
      </w:r>
      <w:r w:rsidR="009131D8" w:rsidRPr="009131D8">
        <w:rPr>
          <w:color w:val="111111"/>
          <w:sz w:val="28"/>
          <w:szCs w:val="28"/>
        </w:rPr>
        <w:t>.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Чтобы ребёнок хотел и мог учиться в </w:t>
      </w:r>
      <w:r w:rsidRPr="009131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9131D8">
        <w:rPr>
          <w:color w:val="111111"/>
          <w:sz w:val="28"/>
          <w:szCs w:val="28"/>
        </w:rPr>
        <w:t>, необходимо развивать у него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познавательную активность, готовность к выбору содержания и вида деятельности. У каждого ребёнка существует естественная тяга к восприятию новой информации, иными словами к обучению. Вопросы, которыми дети начинают осаждать уже с двух-трех лет, это и есть первые </w:t>
      </w:r>
      <w:r w:rsidRPr="009131D8">
        <w:rPr>
          <w:iCs/>
          <w:color w:val="111111"/>
          <w:sz w:val="28"/>
          <w:szCs w:val="28"/>
          <w:bdr w:val="none" w:sz="0" w:space="0" w:color="auto" w:frame="1"/>
        </w:rPr>
        <w:t>«выходы»</w:t>
      </w:r>
      <w:r w:rsidRPr="009131D8">
        <w:rPr>
          <w:color w:val="111111"/>
          <w:sz w:val="28"/>
          <w:szCs w:val="28"/>
        </w:rPr>
        <w:t> познавательной активности.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Отмахиваться от детских вопросов, значит подавлять пытливость ума, тягу к знаниям, желание учиться. Некоторые исследователи считают, дети, на чьи вопросы в своё время не отвечали родители, начинают потихоньку отставать в учёбе, особенно, если их любознательность продолжают подавлять. Отвечая на детские вопросы старших </w:t>
      </w:r>
      <w:r w:rsidRPr="009131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9131D8">
        <w:rPr>
          <w:color w:val="111111"/>
          <w:sz w:val="28"/>
          <w:szCs w:val="28"/>
        </w:rPr>
        <w:t>, полезно указывать на причины явления, объяснить действия того или иного предмета. </w:t>
      </w:r>
      <w:proofErr w:type="gramStart"/>
      <w:r w:rsidRPr="009131D8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9131D8">
        <w:rPr>
          <w:color w:val="111111"/>
          <w:sz w:val="28"/>
          <w:szCs w:val="28"/>
        </w:rPr>
        <w:t>: «У этой лодки сильный мотор, поэтому она плывёт так быстро и обгоняет все остальные лодки». При этом следует учитывать уровень знаний и образный характер его мышления. Объяснения взрослого не должны быть слишком абстрактными, иначе могут оказаться пустым звуком.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9131D8">
        <w:rPr>
          <w:color w:val="111111"/>
          <w:sz w:val="28"/>
          <w:szCs w:val="28"/>
        </w:rPr>
        <w:t> 6 – 7 лет уже занимает всё. В круг его интересов входит трудовая деятельность людей, явления природы, искусство, проявляют интерес истории происхождения, технологии изготовления предметов.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Очень полезно отгадывать с детьми загадки. Своеобразное состязание и получение результата вызывает у ребёнка </w:t>
      </w:r>
      <w:r w:rsidRPr="009131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радость</w:t>
      </w:r>
      <w:r w:rsidRPr="009131D8">
        <w:rPr>
          <w:color w:val="111111"/>
          <w:sz w:val="28"/>
          <w:szCs w:val="28"/>
        </w:rPr>
        <w:t>. Однако, чтобы процесс отгадывания имел пути решения, не нужно сразу сообщать ответ, даже в том случае, если он просит об этом. Подсказки лишают детей возможности думать, логически мыслить. Они привыкают к готовым ответам и постепенно теряют интерес к загадкам. Есть загадки, при решении которых не помогут ни богатый жизненный опыт, ни энциклопедические знания. Они одинаково трудны и для детей, и для взрослых. Это загадки на смекалку, наблюдательность, интуицию. Такие загадки учат мыслить нестандартно, развивают чувство юмора, в них всегда есть лукавство, подвох.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131D8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9131D8">
        <w:rPr>
          <w:color w:val="111111"/>
          <w:sz w:val="28"/>
          <w:szCs w:val="28"/>
        </w:rPr>
        <w:t>: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— От чего плавает утка? </w:t>
      </w:r>
      <w:r w:rsidRPr="009131D8">
        <w:rPr>
          <w:i/>
          <w:iCs/>
          <w:color w:val="111111"/>
          <w:sz w:val="28"/>
          <w:szCs w:val="28"/>
          <w:bdr w:val="none" w:sz="0" w:space="0" w:color="auto" w:frame="1"/>
        </w:rPr>
        <w:t>(От берега)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— За чем язык во рту? </w:t>
      </w:r>
      <w:r w:rsidRPr="009131D8">
        <w:rPr>
          <w:i/>
          <w:iCs/>
          <w:color w:val="111111"/>
          <w:sz w:val="28"/>
          <w:szCs w:val="28"/>
          <w:bdr w:val="none" w:sz="0" w:space="0" w:color="auto" w:frame="1"/>
        </w:rPr>
        <w:t>(За зубами)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— Хвост, усы, лапы, уши как у кошки, но это не кошка. Кто это? </w:t>
      </w:r>
      <w:r w:rsidRPr="009131D8">
        <w:rPr>
          <w:i/>
          <w:iCs/>
          <w:color w:val="111111"/>
          <w:sz w:val="28"/>
          <w:szCs w:val="28"/>
          <w:bdr w:val="none" w:sz="0" w:space="0" w:color="auto" w:frame="1"/>
        </w:rPr>
        <w:t>(Кот)</w:t>
      </w:r>
    </w:p>
    <w:p w:rsidR="009131D8" w:rsidRPr="009131D8" w:rsidRDefault="009131D8" w:rsidP="009131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— Если пять кошек ловят пять мышек за пять минут, то сколько времени нужно одной?</w:t>
      </w:r>
    </w:p>
    <w:p w:rsidR="009131D8" w:rsidRPr="009131D8" w:rsidRDefault="009131D8" w:rsidP="009131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lastRenderedPageBreak/>
        <w:t>Некоторые необычные загадки имеет смысл предлагать детям, которые уже знают буквы и могут на слух выделить в словах отдельные звуки. Они подводят ребёнка к мысли, что каждая буква должна стоять на своём месте.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131D8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9131D8">
        <w:rPr>
          <w:color w:val="111111"/>
          <w:sz w:val="28"/>
          <w:szCs w:val="28"/>
        </w:rPr>
        <w:t>: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— </w:t>
      </w:r>
      <w:r w:rsidRPr="009131D8">
        <w:rPr>
          <w:color w:val="111111"/>
          <w:sz w:val="28"/>
          <w:szCs w:val="28"/>
          <w:u w:val="single"/>
          <w:bdr w:val="none" w:sz="0" w:space="0" w:color="auto" w:frame="1"/>
        </w:rPr>
        <w:t>Жучка будку не доела</w:t>
      </w:r>
      <w:r w:rsidRPr="009131D8">
        <w:rPr>
          <w:color w:val="111111"/>
          <w:sz w:val="28"/>
          <w:szCs w:val="28"/>
        </w:rPr>
        <w:t>: неохота надоело.</w:t>
      </w:r>
    </w:p>
    <w:p w:rsidR="009131D8" w:rsidRPr="009131D8" w:rsidRDefault="009131D8" w:rsidP="009131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— Сели в ложку и ай</w:t>
      </w:r>
      <w:r>
        <w:rPr>
          <w:color w:val="111111"/>
          <w:sz w:val="28"/>
          <w:szCs w:val="28"/>
        </w:rPr>
        <w:t xml:space="preserve"> -</w:t>
      </w:r>
      <w:r w:rsidRPr="009131D8">
        <w:rPr>
          <w:color w:val="111111"/>
          <w:sz w:val="28"/>
          <w:szCs w:val="28"/>
        </w:rPr>
        <w:t xml:space="preserve"> да – по реке туда- сюда!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Не менее интересно и полезно для </w:t>
      </w:r>
      <w:r w:rsidRPr="009131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9131D8">
        <w:rPr>
          <w:color w:val="111111"/>
          <w:sz w:val="28"/>
          <w:szCs w:val="28"/>
        </w:rPr>
        <w:t> сочинять собственные загадки. Например, на прогулке, </w:t>
      </w:r>
      <w:r w:rsidRPr="009131D8">
        <w:rPr>
          <w:color w:val="111111"/>
          <w:sz w:val="28"/>
          <w:szCs w:val="28"/>
          <w:u w:val="single"/>
          <w:bdr w:val="none" w:sz="0" w:space="0" w:color="auto" w:frame="1"/>
        </w:rPr>
        <w:t>наблюдая за птицами</w:t>
      </w:r>
      <w:r w:rsidRPr="009131D8">
        <w:rPr>
          <w:color w:val="111111"/>
          <w:sz w:val="28"/>
          <w:szCs w:val="28"/>
        </w:rPr>
        <w:t>: — </w:t>
      </w:r>
      <w:r w:rsidRPr="009131D8">
        <w:rPr>
          <w:i/>
          <w:iCs/>
          <w:color w:val="111111"/>
          <w:sz w:val="28"/>
          <w:szCs w:val="28"/>
          <w:bdr w:val="none" w:sz="0" w:space="0" w:color="auto" w:frame="1"/>
        </w:rPr>
        <w:t>«Маленький, серенький по веткам прыгает и чирикает. Кто это?»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Ещё одним важным условием развития познавательной активности </w:t>
      </w:r>
      <w:r w:rsidRPr="009131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9131D8">
        <w:rPr>
          <w:color w:val="111111"/>
          <w:sz w:val="28"/>
          <w:szCs w:val="28"/>
        </w:rPr>
        <w:t> в эмоциональном общении ребёнка с взрослым, выступают носителями опыта человечества. Вовремя прочтённая книга может иногда определить судьбу ребёнка. В семье Достоевского родители увлекались чтением вслух романов. Они и не догадывались, что своим увлечением предопределили великую деятельность своего сына.</w:t>
      </w:r>
    </w:p>
    <w:p w:rsidR="009131D8" w:rsidRPr="009131D8" w:rsidRDefault="009131D8" w:rsidP="009131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Кризис детского чтения, о котором так много говорится в последнее время, состоит не в том, что у них утрачен интерес к этой сфере занятия. Книгой пользуются, с ней работают, черпают знания, по ней учатся, но не читают.</w:t>
      </w:r>
    </w:p>
    <w:p w:rsidR="009131D8" w:rsidRPr="009131D8" w:rsidRDefault="009131D8" w:rsidP="009131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 xml:space="preserve">Чтение без интереса превращается в формальную деятельность, лишённую для ребёнка всякой привлекательности. Очень примечателен приём, который использовал Ш. </w:t>
      </w:r>
      <w:proofErr w:type="spellStart"/>
      <w:r w:rsidRPr="009131D8">
        <w:rPr>
          <w:color w:val="111111"/>
          <w:sz w:val="28"/>
          <w:szCs w:val="28"/>
        </w:rPr>
        <w:t>Амонашвили</w:t>
      </w:r>
      <w:proofErr w:type="spellEnd"/>
      <w:r w:rsidRPr="009131D8">
        <w:rPr>
          <w:color w:val="111111"/>
          <w:sz w:val="28"/>
          <w:szCs w:val="28"/>
        </w:rPr>
        <w:t xml:space="preserve">. Чтобы вызвать у своего сына интерес к чтению, он писал письма от имени </w:t>
      </w:r>
      <w:proofErr w:type="spellStart"/>
      <w:r w:rsidRPr="009131D8">
        <w:rPr>
          <w:color w:val="111111"/>
          <w:sz w:val="28"/>
          <w:szCs w:val="28"/>
        </w:rPr>
        <w:t>Карлсона</w:t>
      </w:r>
      <w:proofErr w:type="spellEnd"/>
      <w:r w:rsidRPr="009131D8">
        <w:rPr>
          <w:color w:val="111111"/>
          <w:sz w:val="28"/>
          <w:szCs w:val="28"/>
        </w:rPr>
        <w:t xml:space="preserve">, с просьбой почитать на ночь сказку, которую он, </w:t>
      </w:r>
      <w:proofErr w:type="spellStart"/>
      <w:r w:rsidRPr="009131D8">
        <w:rPr>
          <w:color w:val="111111"/>
          <w:sz w:val="28"/>
          <w:szCs w:val="28"/>
        </w:rPr>
        <w:t>Карлсон</w:t>
      </w:r>
      <w:proofErr w:type="spellEnd"/>
      <w:r w:rsidRPr="009131D8">
        <w:rPr>
          <w:color w:val="111111"/>
          <w:sz w:val="28"/>
          <w:szCs w:val="28"/>
        </w:rPr>
        <w:t>, обязательно услышит. Можно предложить детям нарисовать запомнившегося героя произведения или сюжет. Это не только развивает любовь к чтению, но и творческие способности, фантазию. Важно сочетать со зрительным восприятием – рассматривание картин, рисунков. Ещё одно условие познавательной деятельности – применяемость знаний в реальной жизни. Когда ребёнок чувствует, что полученные знания не лежат мёртвым грузом, а находят применение в бытовых ситуациях, это вновь нацеливает его на приобретение новых знаний.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131D8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9131D8">
        <w:rPr>
          <w:color w:val="111111"/>
          <w:sz w:val="28"/>
          <w:szCs w:val="28"/>
        </w:rPr>
        <w:t>: — Вы пошли с ребёнком в магазин. Предложите ему посчитать, сколько он получит сдачи, если конфета стоит 6 рублей, а вы ему дали 10 рублей. Спросите, как называется эта конфета, и какие буквы в этом названии он знает. Таким образом, ребёнок научится осваивать азы чтения, научится считать, совершать некоторые самостоятельные действия.</w:t>
      </w:r>
    </w:p>
    <w:p w:rsidR="009131D8" w:rsidRPr="009131D8" w:rsidRDefault="009131D8" w:rsidP="009131D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 xml:space="preserve">Девочки по своим психофизическим законам взрослеют раньше, чем мальчики. Они более социально адаптированы и усидчивы. Мальчикам </w:t>
      </w:r>
      <w:r w:rsidRPr="009131D8">
        <w:rPr>
          <w:color w:val="111111"/>
          <w:sz w:val="28"/>
          <w:szCs w:val="28"/>
        </w:rPr>
        <w:lastRenderedPageBreak/>
        <w:t xml:space="preserve">нужно больше играть, чем девочкам. </w:t>
      </w:r>
      <w:proofErr w:type="spellStart"/>
      <w:r w:rsidRPr="009131D8">
        <w:rPr>
          <w:color w:val="111111"/>
          <w:sz w:val="28"/>
          <w:szCs w:val="28"/>
        </w:rPr>
        <w:t>Недоигравшие</w:t>
      </w:r>
      <w:proofErr w:type="spellEnd"/>
      <w:r w:rsidRPr="009131D8">
        <w:rPr>
          <w:color w:val="111111"/>
          <w:sz w:val="28"/>
          <w:szCs w:val="28"/>
        </w:rPr>
        <w:t xml:space="preserve"> мальчики – это проблема для учителя и сплошные учебные проблемы для самого ребёнка.</w:t>
      </w:r>
    </w:p>
    <w:p w:rsidR="009131D8" w:rsidRPr="009131D8" w:rsidRDefault="009131D8" w:rsidP="009131D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131D8">
        <w:rPr>
          <w:color w:val="111111"/>
          <w:sz w:val="28"/>
          <w:szCs w:val="28"/>
        </w:rPr>
        <w:t>Вот некоторые условия развития у </w:t>
      </w:r>
      <w:r w:rsidRPr="009131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9131D8">
        <w:rPr>
          <w:color w:val="111111"/>
          <w:sz w:val="28"/>
          <w:szCs w:val="28"/>
        </w:rPr>
        <w:t>, так называемого пытливого ума. Задача родителей, а впоследствии и учителей поддерживать эту пытливость. Тогда обучение в </w:t>
      </w:r>
      <w:r w:rsidRPr="009131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9131D8">
        <w:rPr>
          <w:color w:val="111111"/>
          <w:sz w:val="28"/>
          <w:szCs w:val="28"/>
        </w:rPr>
        <w:t> будет действительно обучением с </w:t>
      </w:r>
      <w:r w:rsidRPr="009131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радостью</w:t>
      </w:r>
      <w:r w:rsidRPr="009131D8">
        <w:rPr>
          <w:color w:val="111111"/>
          <w:sz w:val="28"/>
          <w:szCs w:val="28"/>
        </w:rPr>
        <w:t>.</w:t>
      </w:r>
    </w:p>
    <w:p w:rsidR="00BD406D" w:rsidRDefault="00BD406D"/>
    <w:sectPr w:rsidR="00BD406D" w:rsidSect="0070311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D8"/>
    <w:rsid w:val="0070311C"/>
    <w:rsid w:val="009131D8"/>
    <w:rsid w:val="00BD406D"/>
    <w:rsid w:val="00F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94B1"/>
  <w15:chartTrackingRefBased/>
  <w15:docId w15:val="{3796421A-B54A-4EE9-ADB2-1D64D5B7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1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3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</cp:revision>
  <cp:lastPrinted>2023-05-22T06:48:00Z</cp:lastPrinted>
  <dcterms:created xsi:type="dcterms:W3CDTF">2023-05-22T05:40:00Z</dcterms:created>
  <dcterms:modified xsi:type="dcterms:W3CDTF">2023-05-22T06:49:00Z</dcterms:modified>
</cp:coreProperties>
</file>